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48" w:rsidRPr="00F64748" w:rsidRDefault="00F64748" w:rsidP="00F64748">
      <w:pPr>
        <w:rPr>
          <w:rFonts w:asciiTheme="minorHAnsi" w:hAnsiTheme="minorHAnsi" w:cs="Arial"/>
          <w:b/>
          <w:color w:val="000000" w:themeColor="text1"/>
          <w:sz w:val="24"/>
          <w:szCs w:val="24"/>
          <w:lang w:val="en-ZA"/>
        </w:rPr>
      </w:pPr>
      <w:r w:rsidRPr="00F64748">
        <w:rPr>
          <w:rFonts w:asciiTheme="minorHAnsi" w:hAnsiTheme="minorHAnsi"/>
          <w:b/>
          <w:color w:val="000000" w:themeColor="text1"/>
          <w:sz w:val="24"/>
          <w:szCs w:val="24"/>
        </w:rPr>
        <w:t xml:space="preserve">INTEREST RATES MARKET NOTICE </w:t>
      </w:r>
      <w:r w:rsidR="000158FA">
        <w:rPr>
          <w:rFonts w:asciiTheme="minorHAnsi" w:hAnsiTheme="minorHAnsi"/>
          <w:b/>
          <w:color w:val="000000" w:themeColor="text1"/>
          <w:sz w:val="24"/>
          <w:szCs w:val="24"/>
        </w:rPr>
        <w:t xml:space="preserve">– </w:t>
      </w:r>
      <w:r w:rsidR="003339C0" w:rsidRPr="00E80E4A">
        <w:rPr>
          <w:rFonts w:asciiTheme="minorHAnsi" w:hAnsiTheme="minorHAnsi"/>
          <w:b/>
          <w:color w:val="000000" w:themeColor="text1"/>
          <w:sz w:val="24"/>
          <w:szCs w:val="24"/>
          <w:highlight w:val="green"/>
        </w:rPr>
        <w:t>AMENDED</w:t>
      </w:r>
    </w:p>
    <w:p w:rsidR="007F4679" w:rsidRPr="00F64748" w:rsidRDefault="007F4679" w:rsidP="007F4679">
      <w:pPr>
        <w:rPr>
          <w:rFonts w:asciiTheme="minorHAnsi" w:hAnsiTheme="minorHAnsi" w:cs="Arial"/>
          <w:b/>
          <w:lang w:val="en-ZA"/>
        </w:rPr>
      </w:pPr>
    </w:p>
    <w:p w:rsidR="007F4679" w:rsidRDefault="007F4679" w:rsidP="007F4679">
      <w:pPr>
        <w:spacing w:line="312" w:lineRule="auto"/>
        <w:jc w:val="both"/>
        <w:rPr>
          <w:rFonts w:asciiTheme="minorHAnsi" w:hAnsiTheme="minorHAnsi" w:cs="Arial"/>
          <w:b/>
          <w:lang w:val="en-ZA"/>
        </w:rPr>
      </w:pPr>
      <w:r w:rsidRPr="00F64748">
        <w:rPr>
          <w:rFonts w:asciiTheme="minorHAnsi" w:hAnsiTheme="minorHAnsi" w:cs="Arial"/>
          <w:b/>
          <w:lang w:val="en-ZA"/>
        </w:rPr>
        <w:t>Date:</w:t>
      </w:r>
      <w:r w:rsidRPr="00F64748">
        <w:rPr>
          <w:rFonts w:asciiTheme="minorHAnsi" w:hAnsiTheme="minorHAnsi" w:cs="Arial"/>
          <w:b/>
          <w:lang w:val="en-ZA"/>
        </w:rPr>
        <w:tab/>
      </w:r>
      <w:r w:rsidR="00013400">
        <w:rPr>
          <w:rFonts w:asciiTheme="minorHAnsi" w:hAnsiTheme="minorHAnsi" w:cs="Arial"/>
          <w:b/>
          <w:lang w:val="en-ZA"/>
        </w:rPr>
        <w:t>2</w:t>
      </w:r>
      <w:r w:rsidR="000158FA">
        <w:rPr>
          <w:rFonts w:asciiTheme="minorHAnsi" w:hAnsiTheme="minorHAnsi" w:cs="Arial"/>
          <w:b/>
          <w:lang w:val="en-ZA"/>
        </w:rPr>
        <w:t>9</w:t>
      </w:r>
      <w:r>
        <w:rPr>
          <w:rFonts w:asciiTheme="minorHAnsi" w:hAnsiTheme="minorHAnsi" w:cs="Arial"/>
          <w:b/>
          <w:lang w:val="en-ZA"/>
        </w:rPr>
        <w:t xml:space="preserve"> June 2018</w:t>
      </w:r>
    </w:p>
    <w:p w:rsidR="004D5A76" w:rsidRPr="00F64748" w:rsidRDefault="004D5A76" w:rsidP="007F4679">
      <w:pPr>
        <w:spacing w:line="312" w:lineRule="auto"/>
        <w:jc w:val="both"/>
        <w:rPr>
          <w:rFonts w:asciiTheme="minorHAnsi" w:hAnsiTheme="minorHAnsi" w:cs="Arial"/>
          <w:b/>
          <w:lang w:val="en-ZA"/>
        </w:rPr>
      </w:pPr>
    </w:p>
    <w:p w:rsidR="003339C0" w:rsidRPr="005A083D" w:rsidRDefault="003339C0" w:rsidP="003339C0">
      <w:pPr>
        <w:rPr>
          <w:rFonts w:asciiTheme="minorHAnsi" w:hAnsiTheme="minorHAnsi" w:cs="Arial"/>
          <w:color w:val="FF0000"/>
          <w:sz w:val="24"/>
          <w:szCs w:val="24"/>
          <w:lang w:val="en-ZA"/>
        </w:rPr>
      </w:pPr>
      <w:r w:rsidRPr="006870E0">
        <w:rPr>
          <w:rFonts w:asciiTheme="minorHAnsi" w:hAnsiTheme="minorHAnsi"/>
          <w:b/>
          <w:color w:val="FF0000"/>
          <w:sz w:val="24"/>
          <w:szCs w:val="24"/>
        </w:rPr>
        <w:t>Credit Event</w:t>
      </w:r>
      <w:r w:rsidRPr="005A083D">
        <w:rPr>
          <w:rFonts w:asciiTheme="minorHAnsi" w:hAnsiTheme="minorHAnsi"/>
          <w:color w:val="FF0000"/>
          <w:sz w:val="24"/>
          <w:szCs w:val="24"/>
        </w:rPr>
        <w:t xml:space="preserve"> – </w:t>
      </w:r>
      <w:r w:rsidRPr="005A083D">
        <w:rPr>
          <w:b/>
          <w:color w:val="FF0000"/>
        </w:rPr>
        <w:t>Amendment of Nominal Amount in accordance with the terms and conditions of the instrument</w:t>
      </w:r>
    </w:p>
    <w:p w:rsidR="003339C0" w:rsidRPr="00F64748" w:rsidRDefault="003339C0" w:rsidP="003339C0">
      <w:pPr>
        <w:suppressAutoHyphens/>
        <w:spacing w:line="312" w:lineRule="auto"/>
        <w:ind w:right="-425"/>
        <w:jc w:val="both"/>
        <w:rPr>
          <w:rFonts w:asciiTheme="minorHAnsi" w:hAnsiTheme="minorHAnsi" w:cs="Arial"/>
          <w:b/>
          <w:i/>
          <w:lang w:val="en-ZA"/>
        </w:rPr>
      </w:pPr>
    </w:p>
    <w:p w:rsidR="003339C0" w:rsidRPr="0035385E" w:rsidRDefault="003339C0" w:rsidP="003339C0">
      <w:pPr>
        <w:spacing w:line="312" w:lineRule="auto"/>
        <w:jc w:val="both"/>
        <w:rPr>
          <w:rFonts w:asciiTheme="minorHAnsi" w:hAnsiTheme="minorHAnsi" w:cs="Arial"/>
          <w:lang w:val="en-ZA"/>
        </w:rPr>
      </w:pPr>
      <w:r w:rsidRPr="0035385E">
        <w:rPr>
          <w:rFonts w:asciiTheme="minorHAnsi" w:hAnsiTheme="minorHAnsi" w:cs="Arial"/>
          <w:lang w:val="en-ZA"/>
        </w:rPr>
        <w:t>In terms of paragraph</w:t>
      </w:r>
      <w:r w:rsidR="0035385E">
        <w:rPr>
          <w:rFonts w:asciiTheme="minorHAnsi" w:hAnsiTheme="minorHAnsi" w:cs="Arial"/>
          <w:lang w:val="en-ZA"/>
        </w:rPr>
        <w:t>s</w:t>
      </w:r>
      <w:r w:rsidRPr="0035385E">
        <w:rPr>
          <w:rFonts w:asciiTheme="minorHAnsi" w:hAnsiTheme="minorHAnsi" w:cs="Arial"/>
          <w:lang w:val="en-ZA"/>
        </w:rPr>
        <w:t xml:space="preserve"> 27 of the Applicable Pricing Supplement, a Credit Event has accoutred in respect of </w:t>
      </w:r>
      <w:r w:rsidR="00132CE4" w:rsidRPr="0064382F">
        <w:rPr>
          <w:rFonts w:asciiTheme="minorHAnsi" w:hAnsiTheme="minorHAnsi" w:cs="Arial"/>
          <w:b/>
          <w:lang w:val="en-ZA"/>
        </w:rPr>
        <w:t>E</w:t>
      </w:r>
      <w:r w:rsidR="00132CE4">
        <w:rPr>
          <w:rFonts w:asciiTheme="minorHAnsi" w:hAnsiTheme="minorHAnsi" w:cs="Arial"/>
          <w:b/>
          <w:lang w:val="en-ZA"/>
        </w:rPr>
        <w:t>UROPCAR MOBILITY GROUP</w:t>
      </w:r>
      <w:r w:rsidRPr="0035385E">
        <w:rPr>
          <w:rFonts w:asciiTheme="minorHAnsi" w:hAnsiTheme="minorHAnsi" w:cs="Arial"/>
          <w:lang w:val="en-ZA"/>
        </w:rPr>
        <w:t xml:space="preserve"> </w:t>
      </w:r>
      <w:r w:rsidRPr="0035385E">
        <w:rPr>
          <w:rFonts w:asciiTheme="minorHAnsi" w:hAnsiTheme="minorHAnsi" w:cs="Arial"/>
          <w:lang w:val="en-ZA"/>
        </w:rPr>
        <w:t>under the terms of the notes, the amount of the Notes equal to the Reference Entity Nominal Amount will be redeemed and delisted. Therefore, ASN</w:t>
      </w:r>
      <w:r w:rsidR="0035385E">
        <w:rPr>
          <w:rFonts w:asciiTheme="minorHAnsi" w:hAnsiTheme="minorHAnsi" w:cs="Arial"/>
          <w:lang w:val="en-ZA"/>
        </w:rPr>
        <w:t>264</w:t>
      </w:r>
      <w:r w:rsidRPr="0035385E">
        <w:rPr>
          <w:rFonts w:asciiTheme="minorHAnsi" w:hAnsiTheme="minorHAnsi" w:cs="Arial"/>
          <w:lang w:val="en-ZA"/>
        </w:rPr>
        <w:t xml:space="preserve"> will partially redeem R </w:t>
      </w:r>
      <w:r w:rsidR="0035385E">
        <w:rPr>
          <w:rFonts w:asciiTheme="minorHAnsi" w:hAnsiTheme="minorHAnsi" w:cs="Arial"/>
          <w:lang w:val="en-ZA"/>
        </w:rPr>
        <w:t>333</w:t>
      </w:r>
      <w:r w:rsidRPr="0035385E">
        <w:rPr>
          <w:rFonts w:asciiTheme="minorHAnsi" w:hAnsiTheme="minorHAnsi" w:cs="Arial"/>
          <w:lang w:val="en-ZA"/>
        </w:rPr>
        <w:t>,</w:t>
      </w:r>
      <w:r w:rsidR="0035385E">
        <w:rPr>
          <w:rFonts w:asciiTheme="minorHAnsi" w:hAnsiTheme="minorHAnsi" w:cs="Arial"/>
          <w:lang w:val="en-ZA"/>
        </w:rPr>
        <w:t>333.33</w:t>
      </w:r>
      <w:r w:rsidRPr="0035385E">
        <w:rPr>
          <w:rFonts w:asciiTheme="minorHAnsi" w:hAnsiTheme="minorHAnsi" w:cs="Arial"/>
          <w:lang w:val="en-ZA"/>
        </w:rPr>
        <w:t xml:space="preserve"> notes effective </w:t>
      </w:r>
      <w:r w:rsidR="006A4C99" w:rsidRPr="00132CE4">
        <w:rPr>
          <w:rFonts w:asciiTheme="minorHAnsi" w:hAnsiTheme="minorHAnsi" w:cs="Arial"/>
          <w:b/>
          <w:lang w:val="en-ZA"/>
        </w:rPr>
        <w:t>2</w:t>
      </w:r>
      <w:r w:rsidR="00132CE4" w:rsidRPr="00132CE4">
        <w:rPr>
          <w:rFonts w:asciiTheme="minorHAnsi" w:hAnsiTheme="minorHAnsi" w:cs="Arial"/>
          <w:b/>
          <w:lang w:val="en-ZA"/>
        </w:rPr>
        <w:t>5</w:t>
      </w:r>
      <w:r w:rsidRPr="00132CE4">
        <w:rPr>
          <w:rFonts w:asciiTheme="minorHAnsi" w:hAnsiTheme="minorHAnsi" w:cs="Arial"/>
          <w:b/>
          <w:lang w:val="en-ZA"/>
        </w:rPr>
        <w:t xml:space="preserve"> </w:t>
      </w:r>
      <w:r w:rsidR="00132CE4">
        <w:rPr>
          <w:rFonts w:asciiTheme="minorHAnsi" w:hAnsiTheme="minorHAnsi" w:cs="Arial"/>
          <w:b/>
          <w:lang w:val="en-ZA"/>
        </w:rPr>
        <w:t>Jan</w:t>
      </w:r>
      <w:r w:rsidRPr="00132CE4">
        <w:rPr>
          <w:rFonts w:asciiTheme="minorHAnsi" w:hAnsiTheme="minorHAnsi" w:cs="Arial"/>
          <w:b/>
          <w:lang w:val="en-ZA"/>
        </w:rPr>
        <w:t xml:space="preserve"> 202</w:t>
      </w:r>
      <w:r w:rsidR="00132CE4">
        <w:rPr>
          <w:rFonts w:asciiTheme="minorHAnsi" w:hAnsiTheme="minorHAnsi" w:cs="Arial"/>
          <w:b/>
          <w:lang w:val="en-ZA"/>
        </w:rPr>
        <w:t>1</w:t>
      </w:r>
      <w:r w:rsidRPr="0035385E">
        <w:rPr>
          <w:rFonts w:asciiTheme="minorHAnsi" w:hAnsiTheme="minorHAnsi" w:cs="Arial"/>
          <w:lang w:val="en-ZA"/>
        </w:rPr>
        <w:t xml:space="preserve">.    </w:t>
      </w:r>
    </w:p>
    <w:p w:rsidR="007F4679" w:rsidRPr="00F64748" w:rsidRDefault="007F4679" w:rsidP="007F4679">
      <w:pPr>
        <w:suppressAutoHyphens/>
        <w:spacing w:line="312" w:lineRule="auto"/>
        <w:ind w:right="29"/>
        <w:jc w:val="both"/>
        <w:rPr>
          <w:rFonts w:asciiTheme="minorHAnsi" w:hAnsiTheme="minorHAnsi" w:cs="Arial"/>
          <w:lang w:val="en-ZA"/>
        </w:rPr>
      </w:pPr>
      <w:bookmarkStart w:id="0" w:name="_GoBack"/>
      <w:bookmarkEnd w:id="0"/>
    </w:p>
    <w:p w:rsidR="007F4679" w:rsidRPr="00F64748" w:rsidRDefault="007F4679" w:rsidP="007F4679">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sidR="004D5A76">
        <w:rPr>
          <w:rFonts w:asciiTheme="minorHAnsi" w:hAnsiTheme="minorHAnsi" w:cs="Arial"/>
          <w:b/>
          <w:lang w:val="en-ZA"/>
        </w:rPr>
        <w:tab/>
      </w:r>
      <w:r w:rsidR="004D5A76">
        <w:rPr>
          <w:rFonts w:asciiTheme="minorHAnsi" w:hAnsiTheme="minorHAnsi" w:cs="Arial"/>
          <w:b/>
          <w:lang w:val="en-ZA"/>
        </w:rPr>
        <w:tab/>
        <w:t xml:space="preserve">             </w:t>
      </w:r>
      <w:r>
        <w:rPr>
          <w:rFonts w:asciiTheme="minorHAnsi" w:hAnsiTheme="minorHAnsi" w:cs="Arial"/>
          <w:b/>
          <w:lang w:val="en-ZA"/>
        </w:rPr>
        <w:t>FLOATING RATE NOTE</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ASN264</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E80E4A">
        <w:rPr>
          <w:rFonts w:asciiTheme="minorHAnsi" w:hAnsiTheme="minorHAnsi" w:cs="Arial"/>
          <w:b/>
          <w:bCs/>
          <w:highlight w:val="green"/>
          <w:lang w:val="en-ZA"/>
        </w:rPr>
        <w:t>Nominal Issued</w:t>
      </w:r>
      <w:r w:rsidR="001B111B" w:rsidRPr="00E80E4A">
        <w:rPr>
          <w:rFonts w:asciiTheme="minorHAnsi" w:hAnsiTheme="minorHAnsi" w:cs="Arial"/>
          <w:highlight w:val="green"/>
          <w:lang w:val="en-ZA"/>
        </w:rPr>
        <w:tab/>
      </w:r>
      <w:r w:rsidRPr="00E80E4A">
        <w:rPr>
          <w:rFonts w:asciiTheme="minorHAnsi" w:hAnsiTheme="minorHAnsi" w:cs="Arial"/>
          <w:highlight w:val="green"/>
          <w:lang w:val="en-ZA"/>
        </w:rPr>
        <w:t>R</w:t>
      </w:r>
      <w:r w:rsidR="0095529E" w:rsidRPr="00E80E4A">
        <w:rPr>
          <w:rFonts w:asciiTheme="minorHAnsi" w:hAnsiTheme="minorHAnsi" w:cs="Arial"/>
          <w:highlight w:val="green"/>
          <w:lang w:val="en-ZA"/>
        </w:rPr>
        <w:t xml:space="preserve"> </w:t>
      </w:r>
      <w:r w:rsidRPr="00E80E4A">
        <w:rPr>
          <w:rFonts w:asciiTheme="minorHAnsi" w:hAnsiTheme="minorHAnsi" w:cs="Arial"/>
          <w:highlight w:val="green"/>
          <w:lang w:val="en-ZA"/>
        </w:rPr>
        <w:t>2</w:t>
      </w:r>
      <w:r w:rsidR="00575F57" w:rsidRPr="00E80E4A">
        <w:rPr>
          <w:rFonts w:asciiTheme="minorHAnsi" w:hAnsiTheme="minorHAnsi" w:cs="Arial"/>
          <w:highlight w:val="green"/>
          <w:lang w:val="en-ZA"/>
        </w:rPr>
        <w:t>2</w:t>
      </w:r>
      <w:r w:rsidRPr="00E80E4A">
        <w:rPr>
          <w:rFonts w:asciiTheme="minorHAnsi" w:hAnsiTheme="minorHAnsi" w:cs="Arial"/>
          <w:highlight w:val="green"/>
          <w:lang w:val="en-ZA"/>
        </w:rPr>
        <w:t>,</w:t>
      </w:r>
      <w:r w:rsidR="00132CE4">
        <w:rPr>
          <w:rFonts w:asciiTheme="minorHAnsi" w:hAnsiTheme="minorHAnsi" w:cs="Arial"/>
          <w:highlight w:val="green"/>
          <w:lang w:val="en-ZA"/>
        </w:rPr>
        <w:t>000</w:t>
      </w:r>
      <w:r w:rsidR="006A4C99" w:rsidRPr="00E80E4A">
        <w:rPr>
          <w:rFonts w:asciiTheme="minorHAnsi" w:hAnsiTheme="minorHAnsi" w:cs="Arial"/>
          <w:highlight w:val="green"/>
          <w:lang w:val="en-ZA"/>
        </w:rPr>
        <w:t>,</w:t>
      </w:r>
      <w:r w:rsidR="00132CE4">
        <w:rPr>
          <w:rFonts w:asciiTheme="minorHAnsi" w:hAnsiTheme="minorHAnsi" w:cs="Arial"/>
          <w:highlight w:val="green"/>
          <w:lang w:val="en-ZA"/>
        </w:rPr>
        <w:t>000</w:t>
      </w:r>
      <w:r w:rsidRPr="00E80E4A">
        <w:rPr>
          <w:rFonts w:asciiTheme="minorHAnsi" w:hAnsiTheme="minorHAnsi" w:cs="Arial"/>
          <w:highlight w:val="green"/>
          <w:lang w:val="en-ZA"/>
        </w:rPr>
        <w:t>.</w:t>
      </w:r>
      <w:r w:rsidR="00132CE4">
        <w:rPr>
          <w:rFonts w:asciiTheme="minorHAnsi" w:hAnsiTheme="minorHAnsi" w:cs="Arial"/>
          <w:highlight w:val="green"/>
          <w:lang w:val="en-ZA"/>
        </w:rPr>
        <w:t>03</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Pr>
          <w:rFonts w:asciiTheme="minorHAnsi" w:hAnsiTheme="minorHAnsi" w:cs="Arial"/>
          <w:lang w:val="en-ZA"/>
        </w:rPr>
        <w:t>100%</w:t>
      </w:r>
    </w:p>
    <w:p w:rsidR="007F4679" w:rsidRPr="003339C0" w:rsidRDefault="004D5A76" w:rsidP="007F4679">
      <w:pPr>
        <w:suppressAutoHyphens/>
        <w:spacing w:line="288" w:lineRule="auto"/>
        <w:ind w:left="3544" w:right="29" w:hanging="3544"/>
        <w:jc w:val="both"/>
        <w:rPr>
          <w:rFonts w:asciiTheme="minorHAnsi" w:hAnsiTheme="minorHAnsi" w:cs="Arial"/>
          <w:lang w:val="en-ZA"/>
        </w:rPr>
      </w:pPr>
      <w:r w:rsidRPr="003339C0">
        <w:rPr>
          <w:rFonts w:asciiTheme="minorHAnsi" w:hAnsiTheme="minorHAnsi" w:cs="Arial"/>
          <w:b/>
          <w:lang w:val="en-ZA"/>
        </w:rPr>
        <w:t>Coupon</w:t>
      </w:r>
      <w:r w:rsidR="007F4679" w:rsidRPr="003339C0">
        <w:rPr>
          <w:rFonts w:asciiTheme="minorHAnsi" w:hAnsiTheme="minorHAnsi" w:cs="Arial"/>
          <w:b/>
          <w:lang w:val="en-ZA"/>
        </w:rPr>
        <w:tab/>
      </w:r>
      <w:r w:rsidR="000158FA" w:rsidRPr="003339C0">
        <w:rPr>
          <w:rFonts w:asciiTheme="minorHAnsi" w:hAnsiTheme="minorHAnsi" w:cs="Arial"/>
          <w:lang w:val="en-ZA"/>
        </w:rPr>
        <w:t>10.058</w:t>
      </w:r>
      <w:r w:rsidRPr="003339C0">
        <w:rPr>
          <w:rFonts w:asciiTheme="minorHAnsi" w:hAnsiTheme="minorHAnsi" w:cs="Arial"/>
          <w:lang w:val="en-ZA"/>
        </w:rPr>
        <w:t>% (3 Month JIBAR as at 29 Jun</w:t>
      </w:r>
      <w:r w:rsidR="0095529E" w:rsidRPr="003339C0">
        <w:rPr>
          <w:rFonts w:asciiTheme="minorHAnsi" w:hAnsiTheme="minorHAnsi" w:cs="Arial"/>
          <w:lang w:val="en-ZA"/>
        </w:rPr>
        <w:t>e</w:t>
      </w:r>
      <w:r w:rsidRPr="003339C0">
        <w:rPr>
          <w:rFonts w:asciiTheme="minorHAnsi" w:hAnsiTheme="minorHAnsi" w:cs="Arial"/>
          <w:lang w:val="en-ZA"/>
        </w:rPr>
        <w:t xml:space="preserve"> 2018 of </w:t>
      </w:r>
      <w:r w:rsidR="000158FA" w:rsidRPr="003339C0">
        <w:rPr>
          <w:rFonts w:asciiTheme="minorHAnsi" w:hAnsiTheme="minorHAnsi" w:cs="Arial"/>
          <w:lang w:val="en-ZA"/>
        </w:rPr>
        <w:t>6.958</w:t>
      </w:r>
      <w:r w:rsidRPr="003339C0">
        <w:rPr>
          <w:rFonts w:asciiTheme="minorHAnsi" w:hAnsiTheme="minorHAnsi" w:cs="Arial"/>
          <w:lang w:val="en-ZA"/>
        </w:rPr>
        <w:t xml:space="preserve">% plus </w:t>
      </w:r>
      <w:r w:rsidR="0095529E" w:rsidRPr="003339C0">
        <w:rPr>
          <w:rFonts w:asciiTheme="minorHAnsi" w:hAnsiTheme="minorHAnsi" w:cs="Arial"/>
          <w:lang w:val="en-ZA"/>
        </w:rPr>
        <w:t>310</w:t>
      </w:r>
      <w:r w:rsidRPr="003339C0">
        <w:rPr>
          <w:rFonts w:asciiTheme="minorHAnsi" w:hAnsiTheme="minorHAnsi" w:cs="Arial"/>
          <w:lang w:val="en-ZA"/>
        </w:rPr>
        <w:t xml:space="preserve"> bps)</w:t>
      </w:r>
    </w:p>
    <w:p w:rsidR="007F4679" w:rsidRPr="00F64748" w:rsidRDefault="00F209D8" w:rsidP="007F4679">
      <w:pPr>
        <w:suppressAutoHyphens/>
        <w:spacing w:line="288" w:lineRule="auto"/>
        <w:ind w:left="3544" w:right="29" w:hanging="3544"/>
        <w:jc w:val="both"/>
        <w:rPr>
          <w:rFonts w:asciiTheme="minorHAnsi" w:hAnsiTheme="minorHAnsi" w:cs="Arial"/>
          <w:lang w:val="en-ZA"/>
        </w:rPr>
      </w:pPr>
      <w:r w:rsidRPr="003339C0">
        <w:rPr>
          <w:rFonts w:asciiTheme="minorHAnsi" w:hAnsiTheme="minorHAnsi" w:cs="Arial"/>
          <w:b/>
          <w:lang w:val="en-ZA"/>
        </w:rPr>
        <w:t>Coupon Rate Indicator</w:t>
      </w:r>
      <w:r w:rsidR="007F4679" w:rsidRPr="003339C0">
        <w:rPr>
          <w:rFonts w:asciiTheme="minorHAnsi" w:hAnsiTheme="minorHAnsi" w:cs="Arial"/>
          <w:lang w:val="en-ZA"/>
        </w:rPr>
        <w:tab/>
      </w:r>
      <w:r w:rsidRPr="003339C0">
        <w:rPr>
          <w:rFonts w:asciiTheme="minorHAnsi" w:hAnsiTheme="minorHAnsi" w:cs="Arial"/>
          <w:lang w:val="en-ZA"/>
        </w:rPr>
        <w:t>Floating</w:t>
      </w:r>
    </w:p>
    <w:p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June 2023</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0095529E">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10 March, 10 June, 10 September, 10 December</w:t>
      </w:r>
    </w:p>
    <w:p w:rsidR="007F4679" w:rsidRPr="00F64748" w:rsidRDefault="00320B98" w:rsidP="007F4679">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007F4679" w:rsidRPr="00F64748">
        <w:rPr>
          <w:rFonts w:asciiTheme="minorHAnsi" w:hAnsiTheme="minorHAnsi" w:cs="Arial"/>
          <w:b/>
          <w:lang w:val="en-ZA"/>
        </w:rPr>
        <w:tab/>
      </w:r>
      <w:r>
        <w:rPr>
          <w:rFonts w:asciiTheme="minorHAnsi" w:hAnsiTheme="minorHAnsi" w:cs="Arial"/>
          <w:lang w:val="en-ZA"/>
        </w:rPr>
        <w:t>20 March, 20 June, 20 September, 20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00132CE4">
        <w:rPr>
          <w:rFonts w:asciiTheme="minorHAnsi" w:hAnsiTheme="minorHAnsi" w:cs="Arial"/>
          <w:lang w:val="en-ZA"/>
        </w:rPr>
        <w:t>by</w:t>
      </w:r>
      <w:r w:rsidR="004D5A76" w:rsidRPr="004B65A4">
        <w:rPr>
          <w:rFonts w:asciiTheme="minorHAnsi" w:hAnsiTheme="minorHAnsi" w:cs="Arial"/>
          <w:lang w:val="en-ZA"/>
        </w:rPr>
        <w:t xml:space="preserve"> 17:00 on</w:t>
      </w:r>
      <w:r w:rsidR="004D5A76">
        <w:rPr>
          <w:rFonts w:asciiTheme="minorHAnsi" w:hAnsiTheme="minorHAnsi" w:cs="Arial"/>
          <w:b/>
          <w:lang w:val="en-ZA"/>
        </w:rPr>
        <w:t xml:space="preserve"> </w:t>
      </w:r>
      <w:r>
        <w:rPr>
          <w:rFonts w:asciiTheme="minorHAnsi" w:hAnsiTheme="minorHAnsi" w:cs="Arial"/>
          <w:lang w:val="en-ZA"/>
        </w:rPr>
        <w:t>9 March, 9 June, 9 September, 9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E80E4A">
        <w:rPr>
          <w:rFonts w:asciiTheme="minorHAnsi" w:hAnsiTheme="minorHAnsi" w:cs="Arial"/>
          <w:b/>
          <w:highlight w:val="green"/>
          <w:lang w:val="en-ZA"/>
        </w:rPr>
        <w:t>Issue Date</w:t>
      </w:r>
      <w:r w:rsidRPr="00E80E4A">
        <w:rPr>
          <w:rFonts w:asciiTheme="minorHAnsi" w:hAnsiTheme="minorHAnsi" w:cs="Arial"/>
          <w:b/>
          <w:highlight w:val="green"/>
          <w:lang w:val="en-ZA"/>
        </w:rPr>
        <w:tab/>
      </w:r>
      <w:r w:rsidR="006A4C99" w:rsidRPr="00E80E4A">
        <w:rPr>
          <w:rFonts w:asciiTheme="minorHAnsi" w:hAnsiTheme="minorHAnsi" w:cs="Arial"/>
          <w:highlight w:val="green"/>
          <w:lang w:val="en-ZA"/>
        </w:rPr>
        <w:t>2</w:t>
      </w:r>
      <w:r w:rsidR="00132CE4">
        <w:rPr>
          <w:rFonts w:asciiTheme="minorHAnsi" w:hAnsiTheme="minorHAnsi" w:cs="Arial"/>
          <w:highlight w:val="green"/>
          <w:lang w:val="en-ZA"/>
        </w:rPr>
        <w:t>5</w:t>
      </w:r>
      <w:r w:rsidR="0035385E" w:rsidRPr="00E80E4A">
        <w:rPr>
          <w:rFonts w:asciiTheme="minorHAnsi" w:hAnsiTheme="minorHAnsi" w:cs="Arial"/>
          <w:highlight w:val="green"/>
          <w:lang w:val="en-ZA"/>
        </w:rPr>
        <w:t xml:space="preserve"> </w:t>
      </w:r>
      <w:r w:rsidR="00132CE4">
        <w:rPr>
          <w:rFonts w:asciiTheme="minorHAnsi" w:hAnsiTheme="minorHAnsi" w:cs="Arial"/>
          <w:highlight w:val="green"/>
          <w:lang w:val="en-ZA"/>
        </w:rPr>
        <w:t>January</w:t>
      </w:r>
      <w:r w:rsidR="0035385E" w:rsidRPr="00E80E4A">
        <w:rPr>
          <w:rFonts w:asciiTheme="minorHAnsi" w:hAnsiTheme="minorHAnsi" w:cs="Arial"/>
          <w:highlight w:val="green"/>
          <w:lang w:val="en-ZA"/>
        </w:rPr>
        <w:t xml:space="preserve"> 202</w:t>
      </w:r>
      <w:r w:rsidR="00132CE4">
        <w:rPr>
          <w:rFonts w:asciiTheme="minorHAnsi" w:hAnsiTheme="minorHAnsi" w:cs="Arial"/>
          <w:highlight w:val="green"/>
          <w:lang w:val="en-ZA"/>
        </w:rPr>
        <w:t>1</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Following</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29 June 2018</w:t>
      </w:r>
    </w:p>
    <w:p w:rsidR="007F4679" w:rsidRPr="00F64748" w:rsidRDefault="004D5A76" w:rsidP="007F4679">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007F4679" w:rsidRPr="00F64748">
        <w:rPr>
          <w:rFonts w:asciiTheme="minorHAnsi" w:hAnsiTheme="minorHAnsi"/>
          <w:b/>
          <w:lang w:val="en-ZA"/>
        </w:rPr>
        <w:tab/>
      </w:r>
      <w:r>
        <w:rPr>
          <w:rFonts w:asciiTheme="minorHAnsi" w:hAnsiTheme="minorHAnsi" w:cs="Arial"/>
          <w:lang w:val="en-ZA"/>
        </w:rPr>
        <w:t>20 September 2018</w:t>
      </w:r>
    </w:p>
    <w:p w:rsidR="007F4679"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ZAG000152356</w:t>
      </w:r>
    </w:p>
    <w:p w:rsidR="004D5A76" w:rsidRDefault="004D5A76"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Unsubordinated Unsecured Floating Rate Notes</w:t>
      </w:r>
    </w:p>
    <w:p w:rsidR="0095529E" w:rsidRDefault="0095529E" w:rsidP="007F4679">
      <w:pPr>
        <w:spacing w:line="288" w:lineRule="auto"/>
        <w:ind w:left="3544" w:right="29" w:hanging="3544"/>
        <w:jc w:val="both"/>
        <w:rPr>
          <w:rFonts w:asciiTheme="minorHAnsi" w:hAnsiTheme="minorHAnsi"/>
          <w:lang w:val="en-ZA"/>
        </w:rPr>
      </w:pPr>
    </w:p>
    <w:p w:rsidR="0095529E" w:rsidRDefault="0095529E" w:rsidP="0095529E">
      <w:pPr>
        <w:pStyle w:val="BodyText"/>
        <w:spacing w:before="20" w:after="20" w:line="312" w:lineRule="auto"/>
        <w:rPr>
          <w:rFonts w:asciiTheme="minorHAnsi" w:hAnsiTheme="minorHAnsi" w:cs="Arial"/>
          <w:lang w:val="en-ZA"/>
        </w:rPr>
      </w:pPr>
    </w:p>
    <w:p w:rsidR="0095529E" w:rsidRDefault="0095529E" w:rsidP="0095529E">
      <w:pPr>
        <w:pStyle w:val="BodyText"/>
        <w:spacing w:before="20" w:after="20" w:line="312" w:lineRule="auto"/>
        <w:rPr>
          <w:rFonts w:asciiTheme="minorHAnsi" w:hAnsiTheme="minorHAnsi" w:cs="Arial"/>
          <w:lang w:val="en-ZA"/>
        </w:rPr>
      </w:pPr>
      <w:r>
        <w:rPr>
          <w:rFonts w:asciiTheme="minorHAnsi" w:hAnsiTheme="minorHAnsi" w:cs="Arial"/>
          <w:lang w:val="en-ZA"/>
        </w:rPr>
        <w:t>The note will be immobilised in the Central Securities Depository (“CSD”) and settlement will take place electronically in terms of JSE Rules. For further information on the Note issue please contact:</w:t>
      </w:r>
    </w:p>
    <w:p w:rsidR="0095529E" w:rsidRDefault="0095529E" w:rsidP="0095529E">
      <w:pPr>
        <w:pStyle w:val="BodyText"/>
        <w:spacing w:before="20" w:after="20" w:line="312" w:lineRule="auto"/>
        <w:rPr>
          <w:rFonts w:asciiTheme="minorHAnsi" w:hAnsiTheme="minorHAnsi" w:cs="Arial"/>
          <w:lang w:val="en-ZA"/>
        </w:rPr>
      </w:pPr>
    </w:p>
    <w:p w:rsidR="0095529E" w:rsidRDefault="0095529E" w:rsidP="0095529E">
      <w:pPr>
        <w:pStyle w:val="BodyText"/>
        <w:spacing w:before="20" w:after="20" w:line="312" w:lineRule="auto"/>
        <w:rPr>
          <w:rFonts w:asciiTheme="minorHAnsi" w:hAnsiTheme="minorHAnsi" w:cs="Arial"/>
          <w:lang w:val="en-ZA"/>
        </w:rPr>
      </w:pPr>
      <w:proofErr w:type="spellStart"/>
      <w:r>
        <w:rPr>
          <w:rFonts w:asciiTheme="minorHAnsi" w:hAnsiTheme="minorHAnsi" w:cs="Arial"/>
          <w:lang w:val="en-ZA"/>
        </w:rPr>
        <w:t>Thapelo</w:t>
      </w:r>
      <w:proofErr w:type="spellEnd"/>
      <w:r>
        <w:rPr>
          <w:rFonts w:asciiTheme="minorHAnsi" w:hAnsiTheme="minorHAnsi" w:cs="Arial"/>
          <w:lang w:val="en-ZA"/>
        </w:rPr>
        <w:t xml:space="preserve"> </w:t>
      </w:r>
      <w:proofErr w:type="spellStart"/>
      <w:r>
        <w:rPr>
          <w:rFonts w:asciiTheme="minorHAnsi" w:hAnsiTheme="minorHAnsi" w:cs="Arial"/>
          <w:lang w:val="en-ZA"/>
        </w:rPr>
        <w:t>Magolego</w:t>
      </w:r>
      <w:proofErr w:type="spellEnd"/>
      <w:r>
        <w:rPr>
          <w:rFonts w:asciiTheme="minorHAnsi" w:hAnsiTheme="minorHAnsi" w:cs="Arial"/>
          <w:lang w:val="en-ZA"/>
        </w:rPr>
        <w:t xml:space="preserve">                                    Absa Corporate &amp; Investment Banking Limited            </w:t>
      </w:r>
      <w:r w:rsidR="0035385E">
        <w:rPr>
          <w:rFonts w:asciiTheme="minorHAnsi" w:hAnsiTheme="minorHAnsi" w:cs="Arial"/>
          <w:lang w:val="en-ZA"/>
        </w:rPr>
        <w:t xml:space="preserve">   </w:t>
      </w:r>
      <w:r>
        <w:rPr>
          <w:rFonts w:asciiTheme="minorHAnsi" w:hAnsiTheme="minorHAnsi" w:cs="Arial"/>
          <w:lang w:val="en-ZA"/>
        </w:rPr>
        <w:t xml:space="preserve">   +27 11 895 7352</w:t>
      </w:r>
    </w:p>
    <w:p w:rsidR="0095529E" w:rsidRDefault="0095529E" w:rsidP="0095529E">
      <w:pPr>
        <w:pStyle w:val="BodyText"/>
        <w:spacing w:before="20" w:after="20" w:line="312" w:lineRule="auto"/>
        <w:rPr>
          <w:rFonts w:asciiTheme="minorHAnsi" w:hAnsiTheme="minorHAnsi" w:cs="Arial"/>
          <w:lang w:val="en-ZA"/>
        </w:rPr>
      </w:pPr>
      <w:r>
        <w:rPr>
          <w:rFonts w:asciiTheme="minorHAnsi" w:hAnsiTheme="minorHAnsi" w:cs="Arial"/>
          <w:lang w:val="en-ZA"/>
        </w:rPr>
        <w:t>Corporate Actions</w:t>
      </w:r>
      <w:r>
        <w:rPr>
          <w:rFonts w:asciiTheme="minorHAnsi" w:hAnsiTheme="minorHAnsi" w:cs="Arial"/>
          <w:lang w:val="en-ZA"/>
        </w:rPr>
        <w:tab/>
      </w:r>
      <w:r>
        <w:rPr>
          <w:rFonts w:asciiTheme="minorHAnsi" w:hAnsiTheme="minorHAnsi" w:cs="Arial"/>
          <w:lang w:val="en-ZA"/>
        </w:rPr>
        <w:tab/>
        <w:t xml:space="preserve">          JSE</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 xml:space="preserve">                           +27 11 520 7000</w:t>
      </w:r>
    </w:p>
    <w:p w:rsidR="0095529E" w:rsidRDefault="0095529E" w:rsidP="0095529E">
      <w:pPr>
        <w:pStyle w:val="BodyText"/>
        <w:spacing w:before="20" w:after="20" w:line="312" w:lineRule="auto"/>
        <w:rPr>
          <w:rFonts w:asciiTheme="minorHAnsi" w:hAnsiTheme="minorHAnsi" w:cs="Arial"/>
          <w:lang w:val="en-ZA"/>
        </w:rPr>
      </w:pPr>
    </w:p>
    <w:p w:rsidR="0095529E" w:rsidRDefault="0095529E" w:rsidP="0095529E">
      <w:pPr>
        <w:pStyle w:val="BodyText"/>
        <w:spacing w:before="20" w:after="20" w:line="312" w:lineRule="auto"/>
        <w:rPr>
          <w:rFonts w:asciiTheme="minorHAnsi" w:hAnsiTheme="minorHAnsi" w:cs="Arial"/>
          <w:lang w:val="en-ZA"/>
        </w:rPr>
      </w:pPr>
    </w:p>
    <w:p w:rsidR="0095529E" w:rsidRDefault="0095529E" w:rsidP="0095529E">
      <w:pPr>
        <w:pStyle w:val="BodyText"/>
        <w:spacing w:before="20" w:after="20" w:line="312" w:lineRule="auto"/>
        <w:rPr>
          <w:rFonts w:asciiTheme="minorHAnsi" w:hAnsiTheme="minorHAnsi" w:cs="Arial"/>
          <w:lang w:val="en-ZA"/>
        </w:rPr>
      </w:pPr>
    </w:p>
    <w:p w:rsidR="00085030" w:rsidRPr="00F64748" w:rsidRDefault="00085030" w:rsidP="005005DC">
      <w:pPr>
        <w:pStyle w:val="BodyText"/>
        <w:spacing w:before="20" w:after="20" w:line="312" w:lineRule="auto"/>
        <w:rPr>
          <w:rFonts w:asciiTheme="minorHAnsi" w:hAnsiTheme="minorHAnsi" w:cs="Arial"/>
          <w:lang w:val="en-ZA"/>
        </w:rPr>
      </w:pPr>
    </w:p>
    <w:sectPr w:rsidR="00085030" w:rsidRPr="00F64748" w:rsidSect="00E82F46">
      <w:headerReference w:type="even" r:id="rId8"/>
      <w:headerReference w:type="default" r:id="rId9"/>
      <w:footerReference w:type="default" r:id="rId10"/>
      <w:headerReference w:type="first" r:id="rId11"/>
      <w:footerReference w:type="first" r:id="rId12"/>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D2" w:rsidRDefault="00465BD2">
      <w:r>
        <w:separator/>
      </w:r>
    </w:p>
  </w:endnote>
  <w:endnote w:type="continuationSeparator" w:id="0">
    <w:p w:rsidR="00465BD2" w:rsidRDefault="0046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35385E">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35385E">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Pr="000575E4" w:rsidRDefault="001D1A44">
    <w:pPr>
      <w:rPr>
        <w:rFonts w:cs="Arial"/>
      </w:rPr>
    </w:pPr>
    <w:bookmarkStart w:id="3" w:name="LHS_JSE_Footer"/>
    <w:bookmarkStart w:id="4"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3"/>
    <w:bookmarkEnd w:id="4"/>
  </w:tbl>
  <w:p w:rsidR="001D1A44" w:rsidRDefault="001D1A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D2" w:rsidRDefault="00465BD2">
      <w:r>
        <w:separator/>
      </w:r>
    </w:p>
  </w:footnote>
  <w:footnote w:type="continuationSeparator" w:id="0">
    <w:p w:rsidR="00465BD2" w:rsidRDefault="00465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132CE4"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8240;mso-position-vertical-relative:page" stroked="f">
          <v:textbox style="mso-next-textbox:#_x0000_s2050"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132CE4"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7216;mso-position-vertical-relative:page" stroked="f">
          <v:textbox style="mso-next-textbox:#_x0000_s2049"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2"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2"/>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2" w15:restartNumberingAfterBreak="0">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lreadySaved" w:val="0"/>
  </w:docVars>
  <w:rsids>
    <w:rsidRoot w:val="007D67F6"/>
    <w:rsid w:val="00002631"/>
    <w:rsid w:val="00005E65"/>
    <w:rsid w:val="00006B14"/>
    <w:rsid w:val="000116EF"/>
    <w:rsid w:val="000124E2"/>
    <w:rsid w:val="00013400"/>
    <w:rsid w:val="000138F1"/>
    <w:rsid w:val="000158FA"/>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536F"/>
    <w:rsid w:val="001057C4"/>
    <w:rsid w:val="0010626A"/>
    <w:rsid w:val="00106DEC"/>
    <w:rsid w:val="0011173D"/>
    <w:rsid w:val="001129AA"/>
    <w:rsid w:val="00114583"/>
    <w:rsid w:val="00115A73"/>
    <w:rsid w:val="001234B5"/>
    <w:rsid w:val="00126DB1"/>
    <w:rsid w:val="00132055"/>
    <w:rsid w:val="00132CE4"/>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39C0"/>
    <w:rsid w:val="003342AA"/>
    <w:rsid w:val="003361AE"/>
    <w:rsid w:val="00336BC4"/>
    <w:rsid w:val="003370ED"/>
    <w:rsid w:val="00337D65"/>
    <w:rsid w:val="003413F6"/>
    <w:rsid w:val="00342995"/>
    <w:rsid w:val="00345EF6"/>
    <w:rsid w:val="00346A50"/>
    <w:rsid w:val="003504F8"/>
    <w:rsid w:val="0035385E"/>
    <w:rsid w:val="00360161"/>
    <w:rsid w:val="00360211"/>
    <w:rsid w:val="003629F1"/>
    <w:rsid w:val="00362D73"/>
    <w:rsid w:val="003679F3"/>
    <w:rsid w:val="00370CA4"/>
    <w:rsid w:val="00372E3A"/>
    <w:rsid w:val="00381391"/>
    <w:rsid w:val="00381A69"/>
    <w:rsid w:val="00385FE8"/>
    <w:rsid w:val="00386EFA"/>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61AC9"/>
    <w:rsid w:val="00464576"/>
    <w:rsid w:val="00464D64"/>
    <w:rsid w:val="00465BD2"/>
    <w:rsid w:val="00466CCA"/>
    <w:rsid w:val="0046732B"/>
    <w:rsid w:val="004715A1"/>
    <w:rsid w:val="00472656"/>
    <w:rsid w:val="0047279C"/>
    <w:rsid w:val="00476803"/>
    <w:rsid w:val="00480F5F"/>
    <w:rsid w:val="004810E3"/>
    <w:rsid w:val="004832DF"/>
    <w:rsid w:val="00483CC2"/>
    <w:rsid w:val="00485C82"/>
    <w:rsid w:val="00485DEB"/>
    <w:rsid w:val="004A071C"/>
    <w:rsid w:val="004A0CDD"/>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57"/>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6A4"/>
    <w:rsid w:val="005B7799"/>
    <w:rsid w:val="005C0830"/>
    <w:rsid w:val="005C0F40"/>
    <w:rsid w:val="005C2C93"/>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753C"/>
    <w:rsid w:val="00691DB1"/>
    <w:rsid w:val="006927C6"/>
    <w:rsid w:val="00692CA5"/>
    <w:rsid w:val="006951BF"/>
    <w:rsid w:val="00696B19"/>
    <w:rsid w:val="006A1A30"/>
    <w:rsid w:val="006A4C99"/>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529E"/>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F35"/>
    <w:rsid w:val="00AB6701"/>
    <w:rsid w:val="00AB7AB5"/>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6F6"/>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E0B7F"/>
    <w:rsid w:val="00BE4B0D"/>
    <w:rsid w:val="00BE6382"/>
    <w:rsid w:val="00BE7996"/>
    <w:rsid w:val="00BF052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6580"/>
    <w:rsid w:val="00D26C54"/>
    <w:rsid w:val="00D27BB3"/>
    <w:rsid w:val="00D27F7C"/>
    <w:rsid w:val="00D30A65"/>
    <w:rsid w:val="00D3108F"/>
    <w:rsid w:val="00D35994"/>
    <w:rsid w:val="00D36FF7"/>
    <w:rsid w:val="00D37D42"/>
    <w:rsid w:val="00D500AE"/>
    <w:rsid w:val="00D51D4A"/>
    <w:rsid w:val="00D53CA7"/>
    <w:rsid w:val="00D60D1B"/>
    <w:rsid w:val="00D61310"/>
    <w:rsid w:val="00D6144E"/>
    <w:rsid w:val="00D61960"/>
    <w:rsid w:val="00D63030"/>
    <w:rsid w:val="00D723EE"/>
    <w:rsid w:val="00D73781"/>
    <w:rsid w:val="00D747FB"/>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0E4A"/>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5142"/>
    <w:rsid w:val="00F1222B"/>
    <w:rsid w:val="00F122B5"/>
    <w:rsid w:val="00F13424"/>
    <w:rsid w:val="00F1503E"/>
    <w:rsid w:val="00F15DA4"/>
    <w:rsid w:val="00F16BAC"/>
    <w:rsid w:val="00F200BB"/>
    <w:rsid w:val="00F2017C"/>
    <w:rsid w:val="00F209D8"/>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7C4"/>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6B72A03"/>
  <w15:docId w15:val="{637801D1-6BB0-43AA-9E5A-16A3A331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931863764">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 xsi:nil="tru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Props1.xml><?xml version="1.0" encoding="utf-8"?>
<ds:datastoreItem xmlns:ds="http://schemas.openxmlformats.org/officeDocument/2006/customXml" ds:itemID="{54E566B1-B841-4E1C-844A-D29BBD1B2A1D}">
  <ds:schemaRefs>
    <ds:schemaRef ds:uri="http://schemas.openxmlformats.org/officeDocument/2006/bibliography"/>
  </ds:schemaRefs>
</ds:datastoreItem>
</file>

<file path=customXml/itemProps2.xml><?xml version="1.0" encoding="utf-8"?>
<ds:datastoreItem xmlns:ds="http://schemas.openxmlformats.org/officeDocument/2006/customXml" ds:itemID="{7BE07018-BF09-40CF-B795-14DB85FAC5AD}"/>
</file>

<file path=customXml/itemProps3.xml><?xml version="1.0" encoding="utf-8"?>
<ds:datastoreItem xmlns:ds="http://schemas.openxmlformats.org/officeDocument/2006/customXml" ds:itemID="{D666DC7C-A6C1-4CB2-9FD5-6D9677E54B77}"/>
</file>

<file path=customXml/itemProps4.xml><?xml version="1.0" encoding="utf-8"?>
<ds:datastoreItem xmlns:ds="http://schemas.openxmlformats.org/officeDocument/2006/customXml" ds:itemID="{1DDB5603-40E1-470F-83B0-B7AA23AB92C6}"/>
</file>

<file path=docProps/app.xml><?xml version="1.0" encoding="utf-8"?>
<Properties xmlns="http://schemas.openxmlformats.org/officeDocument/2006/extended-properties" xmlns:vt="http://schemas.openxmlformats.org/officeDocument/2006/docPropsVTypes">
  <Template>Normal.dotm</Template>
  <TotalTime>55</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Interest Rate Market Notice</vt:lpstr>
    </vt:vector>
  </TitlesOfParts>
  <Manager/>
  <Company/>
  <LinksUpToDate>false</LinksUpToDate>
  <CharactersWithSpaces>1637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subject/>
  <dc:creator>Johannesburg Stock Exchange</dc:creator>
  <cp:keywords/>
  <cp:lastModifiedBy>Trudie Enslin</cp:lastModifiedBy>
  <cp:revision>49</cp:revision>
  <cp:lastPrinted>2012-01-03T09:35:00Z</cp:lastPrinted>
  <dcterms:created xsi:type="dcterms:W3CDTF">2012-03-13T10:41:00Z</dcterms:created>
  <dcterms:modified xsi:type="dcterms:W3CDTF">2021-01-20T09:47:00Z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ies>
</file>